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7F9D" w14:textId="01C9732E" w:rsid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29578F51" w14:textId="77777777" w:rsid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6EB8AFAC" w14:textId="769A9392" w:rsid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20F40969" w14:textId="2E3E0C08" w:rsidR="00493CC5" w:rsidRPr="00891568" w:rsidRDefault="00891568" w:rsidP="0016736F">
      <w:pPr>
        <w:spacing w:line="240" w:lineRule="auto"/>
        <w:jc w:val="both"/>
        <w:rPr>
          <w:rFonts w:ascii="Fabrik" w:hAnsi="Fabrik" w:cs="Times New Roman"/>
          <w:lang w:val="en-US"/>
        </w:rPr>
      </w:pPr>
      <w:r w:rsidRPr="00891568">
        <w:rPr>
          <w:rFonts w:ascii="Fabrik" w:hAnsi="Fabrik" w:cs="Times New Roman"/>
          <w:b/>
          <w:bCs/>
          <w:sz w:val="32"/>
          <w:szCs w:val="32"/>
          <w:lang w:val="en-US"/>
        </w:rPr>
        <w:t>Authorization for adding a new user</w:t>
      </w:r>
    </w:p>
    <w:p w14:paraId="16461D12" w14:textId="77777777" w:rsidR="00891568" w:rsidRPr="00891568" w:rsidRDefault="00891568" w:rsidP="0016736F">
      <w:pPr>
        <w:spacing w:line="240" w:lineRule="auto"/>
        <w:jc w:val="both"/>
        <w:rPr>
          <w:rFonts w:ascii="Fabrik" w:hAnsi="Fabrik" w:cs="Times New Roman"/>
          <w:sz w:val="16"/>
          <w:szCs w:val="16"/>
        </w:rPr>
      </w:pPr>
    </w:p>
    <w:p w14:paraId="1B3C530F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Company name: </w:t>
      </w:r>
    </w:p>
    <w:p w14:paraId="744B2B3B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Company’s Business ID: </w:t>
      </w:r>
    </w:p>
    <w:p w14:paraId="02C66CE6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Name of the company’s Procountor environment: </w:t>
      </w:r>
    </w:p>
    <w:p w14:paraId="114C6DC7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3C1C23F1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As a person who has the authority to sign documents on behalf of the above-mentioned company and in accordance with the powers vested in me, I hereby authorize </w:t>
      </w:r>
      <w:proofErr w:type="spellStart"/>
      <w:r w:rsidRPr="00891568">
        <w:rPr>
          <w:rFonts w:ascii="Fabrik" w:hAnsi="Fabrik" w:cs="Times New Roman"/>
          <w:sz w:val="16"/>
          <w:szCs w:val="16"/>
          <w:lang w:val="en-US"/>
        </w:rPr>
        <w:t>Procountor’s</w:t>
      </w:r>
      <w:proofErr w:type="spellEnd"/>
      <w:r w:rsidRPr="00891568">
        <w:rPr>
          <w:rFonts w:ascii="Fabrik" w:hAnsi="Fabrik" w:cs="Times New Roman"/>
          <w:sz w:val="16"/>
          <w:szCs w:val="16"/>
          <w:lang w:val="en-US"/>
        </w:rPr>
        <w:t xml:space="preserve"> customer service to add the following person to my company’s Procountor environment with the user role Main user: (fill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only one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 of the following paragraphs, (1) or (2), depending on whether the user to be added has a Procountor username or not)</w:t>
      </w:r>
    </w:p>
    <w:p w14:paraId="1E9BAB52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5508294D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(1) If the person in question to be added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does not have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 a Procountor username:</w:t>
      </w:r>
    </w:p>
    <w:p w14:paraId="352557E0" w14:textId="517D9DC6" w:rsidR="00891568" w:rsidRPr="00891568" w:rsidRDefault="00891568" w:rsidP="008915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Name of the person: </w:t>
      </w:r>
    </w:p>
    <w:p w14:paraId="74A8EB3D" w14:textId="25990518" w:rsidR="00891568" w:rsidRPr="00891568" w:rsidRDefault="00891568" w:rsidP="008915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Mobile phone number of the person: </w:t>
      </w:r>
    </w:p>
    <w:p w14:paraId="0F556C37" w14:textId="1562AA3A" w:rsidR="00891568" w:rsidRPr="00891568" w:rsidRDefault="00891568" w:rsidP="008915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Email address of the person: </w:t>
      </w:r>
    </w:p>
    <w:p w14:paraId="5B252091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(2) If the person in question to be added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does have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 a Procountor username:</w:t>
      </w:r>
    </w:p>
    <w:p w14:paraId="3A5F496C" w14:textId="15DE245D" w:rsidR="00891568" w:rsidRPr="00891568" w:rsidRDefault="00891568" w:rsidP="00891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Name of the person: </w:t>
      </w:r>
    </w:p>
    <w:p w14:paraId="7490798A" w14:textId="70D48CEC" w:rsidR="00891568" w:rsidRPr="00891568" w:rsidRDefault="00891568" w:rsidP="00891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Procountor username of the person: </w:t>
      </w:r>
    </w:p>
    <w:p w14:paraId="6593A402" w14:textId="1D8F97CD" w:rsidR="00891568" w:rsidRPr="00891568" w:rsidRDefault="00891568" w:rsidP="00891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Mobile phone number of the person: </w:t>
      </w:r>
    </w:p>
    <w:p w14:paraId="6C07CABF" w14:textId="50D49EA0" w:rsidR="00891568" w:rsidRPr="00891568" w:rsidRDefault="00891568" w:rsidP="00891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Email address of the person: </w:t>
      </w:r>
    </w:p>
    <w:p w14:paraId="01FA026B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6F3B6E41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If the person to be added does have a Procountor username,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please make sure that the above-mentioned mobile phone number and email address match the corresponding information that is saved to the person’s Personal information and settings view in Procountor.</w:t>
      </w:r>
    </w:p>
    <w:p w14:paraId="560193F9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159698A4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>By signing this authorization, I accept the administrative duties that are subject to a charge (150€+VAT per every starting hour).</w:t>
      </w:r>
    </w:p>
    <w:p w14:paraId="4D6A959B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0CFA46D6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>For and on behalf of the above-mentioned company</w:t>
      </w:r>
    </w:p>
    <w:p w14:paraId="787C25F4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4DC8F3E8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>Signature and clarification of signature of the person</w:t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  <w:t>Date and location:</w:t>
      </w:r>
    </w:p>
    <w:p w14:paraId="3141E545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>authorized to sign documents on behalf of the company:</w:t>
      </w:r>
    </w:p>
    <w:p w14:paraId="480567AD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</w:p>
    <w:p w14:paraId="12DA4DE8" w14:textId="77777777" w:rsid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ab/>
      </w:r>
    </w:p>
    <w:p w14:paraId="74935A27" w14:textId="77777777" w:rsid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2CC8C68D" w14:textId="53F6733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</w:p>
    <w:p w14:paraId="1FB459E6" w14:textId="77777777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</w:p>
    <w:p w14:paraId="1A9C8D9D" w14:textId="2D75EA90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  <w:r w:rsidRPr="00891568">
        <w:rPr>
          <w:rFonts w:ascii="Fabrik" w:hAnsi="Fabrik" w:cs="Times New Roman"/>
          <w:sz w:val="16"/>
          <w:szCs w:val="16"/>
          <w:lang w:val="en-US"/>
        </w:rPr>
        <w:tab/>
      </w:r>
    </w:p>
    <w:p w14:paraId="7006AD6E" w14:textId="4B3841FB" w:rsidR="00891568" w:rsidRPr="00891568" w:rsidRDefault="00891568" w:rsidP="00891568">
      <w:pPr>
        <w:spacing w:line="240" w:lineRule="auto"/>
        <w:jc w:val="both"/>
        <w:rPr>
          <w:rFonts w:ascii="Fabrik" w:hAnsi="Fabrik" w:cs="Times New Roman"/>
          <w:sz w:val="16"/>
          <w:szCs w:val="16"/>
          <w:lang w:val="en-US"/>
        </w:rPr>
      </w:pPr>
      <w:r w:rsidRPr="00891568">
        <w:rPr>
          <w:rFonts w:ascii="Fabrik" w:hAnsi="Fabrik" w:cs="Times New Roman"/>
          <w:sz w:val="16"/>
          <w:szCs w:val="16"/>
          <w:lang w:val="en-US"/>
        </w:rPr>
        <w:t xml:space="preserve">Note! Please make sure that the authorization has been filled out with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exact and correct information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. Please also make sure that the person/persons that has/have signed this authorization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 xml:space="preserve">is/are visible as a person who is authorized to sign documents on behalf of the company in the register of </w:t>
      </w:r>
      <w:proofErr w:type="spellStart"/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Suomen</w:t>
      </w:r>
      <w:proofErr w:type="spellEnd"/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 xml:space="preserve"> </w:t>
      </w:r>
      <w:proofErr w:type="spellStart"/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Asiakastieto</w:t>
      </w:r>
      <w:proofErr w:type="spellEnd"/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 xml:space="preserve"> Oy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, and that the person/persons that has/have signed this authorization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fulfill the company’s clause of the authorized signatures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 visible in the register of </w:t>
      </w:r>
      <w:proofErr w:type="spellStart"/>
      <w:r w:rsidRPr="00891568">
        <w:rPr>
          <w:rFonts w:ascii="Fabrik" w:hAnsi="Fabrik" w:cs="Times New Roman"/>
          <w:sz w:val="16"/>
          <w:szCs w:val="16"/>
          <w:lang w:val="en-US"/>
        </w:rPr>
        <w:t>Suomen</w:t>
      </w:r>
      <w:proofErr w:type="spellEnd"/>
      <w:r w:rsidRPr="00891568">
        <w:rPr>
          <w:rFonts w:ascii="Fabrik" w:hAnsi="Fabrik" w:cs="Times New Roman"/>
          <w:sz w:val="16"/>
          <w:szCs w:val="16"/>
          <w:lang w:val="en-US"/>
        </w:rPr>
        <w:t xml:space="preserve"> </w:t>
      </w:r>
      <w:proofErr w:type="spellStart"/>
      <w:r w:rsidRPr="00891568">
        <w:rPr>
          <w:rFonts w:ascii="Fabrik" w:hAnsi="Fabrik" w:cs="Times New Roman"/>
          <w:sz w:val="16"/>
          <w:szCs w:val="16"/>
          <w:lang w:val="en-US"/>
        </w:rPr>
        <w:t>Asiakastieto</w:t>
      </w:r>
      <w:proofErr w:type="spellEnd"/>
      <w:r w:rsidRPr="00891568">
        <w:rPr>
          <w:rFonts w:ascii="Fabrik" w:hAnsi="Fabrik" w:cs="Times New Roman"/>
          <w:sz w:val="16"/>
          <w:szCs w:val="16"/>
          <w:lang w:val="en-US"/>
        </w:rPr>
        <w:t xml:space="preserve"> Oy. If the information given on this authorization is inadequate when compared to the corresponding information in Procountor or to the information in the register of </w:t>
      </w:r>
      <w:proofErr w:type="spellStart"/>
      <w:r w:rsidRPr="00891568">
        <w:rPr>
          <w:rFonts w:ascii="Fabrik" w:hAnsi="Fabrik" w:cs="Times New Roman"/>
          <w:sz w:val="16"/>
          <w:szCs w:val="16"/>
          <w:lang w:val="en-US"/>
        </w:rPr>
        <w:t>Suomen</w:t>
      </w:r>
      <w:proofErr w:type="spellEnd"/>
      <w:r w:rsidRPr="00891568">
        <w:rPr>
          <w:rFonts w:ascii="Fabrik" w:hAnsi="Fabrik" w:cs="Times New Roman"/>
          <w:sz w:val="16"/>
          <w:szCs w:val="16"/>
          <w:lang w:val="en-US"/>
        </w:rPr>
        <w:t xml:space="preserve"> </w:t>
      </w:r>
      <w:proofErr w:type="spellStart"/>
      <w:r w:rsidRPr="00891568">
        <w:rPr>
          <w:rFonts w:ascii="Fabrik" w:hAnsi="Fabrik" w:cs="Times New Roman"/>
          <w:sz w:val="16"/>
          <w:szCs w:val="16"/>
          <w:lang w:val="en-US"/>
        </w:rPr>
        <w:t>Asiakastieto</w:t>
      </w:r>
      <w:proofErr w:type="spellEnd"/>
      <w:r w:rsidRPr="00891568">
        <w:rPr>
          <w:rFonts w:ascii="Fabrik" w:hAnsi="Fabrik" w:cs="Times New Roman"/>
          <w:sz w:val="16"/>
          <w:szCs w:val="16"/>
          <w:lang w:val="en-US"/>
        </w:rPr>
        <w:t xml:space="preserve"> Oy, </w:t>
      </w:r>
      <w:r w:rsidRPr="00891568">
        <w:rPr>
          <w:rFonts w:ascii="Fabrik" w:hAnsi="Fabrik" w:cs="Times New Roman"/>
          <w:b/>
          <w:bCs/>
          <w:sz w:val="16"/>
          <w:szCs w:val="16"/>
          <w:lang w:val="en-US"/>
        </w:rPr>
        <w:t>we are unfortunately unable</w:t>
      </w:r>
      <w:r w:rsidRPr="00891568">
        <w:rPr>
          <w:rFonts w:ascii="Fabrik" w:hAnsi="Fabrik" w:cs="Times New Roman"/>
          <w:sz w:val="16"/>
          <w:szCs w:val="16"/>
          <w:lang w:val="en-US"/>
        </w:rPr>
        <w:t xml:space="preserve"> to add the new user based on the authorization.</w:t>
      </w:r>
    </w:p>
    <w:sectPr w:rsidR="00891568" w:rsidRPr="0089156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4A85B" w14:textId="77777777" w:rsidR="00F733FD" w:rsidRDefault="00F733FD" w:rsidP="00C168DF">
      <w:pPr>
        <w:spacing w:after="0" w:line="240" w:lineRule="auto"/>
      </w:pPr>
      <w:r>
        <w:separator/>
      </w:r>
    </w:p>
  </w:endnote>
  <w:endnote w:type="continuationSeparator" w:id="0">
    <w:p w14:paraId="1B09CF64" w14:textId="77777777" w:rsidR="00F733FD" w:rsidRDefault="00F733FD" w:rsidP="00C1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EF3B1" w14:textId="77777777" w:rsidR="00F733FD" w:rsidRDefault="00F733FD" w:rsidP="00C168DF">
      <w:pPr>
        <w:spacing w:after="0" w:line="240" w:lineRule="auto"/>
      </w:pPr>
      <w:r>
        <w:separator/>
      </w:r>
    </w:p>
  </w:footnote>
  <w:footnote w:type="continuationSeparator" w:id="0">
    <w:p w14:paraId="7A0F4646" w14:textId="77777777" w:rsidR="00F733FD" w:rsidRDefault="00F733FD" w:rsidP="00C1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424C" w14:textId="7DD6903C" w:rsidR="00C168DF" w:rsidRDefault="00E802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8514C" wp14:editId="498B585B">
          <wp:simplePos x="0" y="0"/>
          <wp:positionH relativeFrom="column">
            <wp:posOffset>4918710</wp:posOffset>
          </wp:positionH>
          <wp:positionV relativeFrom="paragraph">
            <wp:posOffset>9525</wp:posOffset>
          </wp:positionV>
          <wp:extent cx="1457325" cy="57531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07C"/>
    <w:multiLevelType w:val="hybridMultilevel"/>
    <w:tmpl w:val="4CC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812F0"/>
    <w:multiLevelType w:val="hybridMultilevel"/>
    <w:tmpl w:val="85D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9"/>
    <w:rsid w:val="000E67D9"/>
    <w:rsid w:val="00891568"/>
    <w:rsid w:val="00C168DF"/>
    <w:rsid w:val="00C40B37"/>
    <w:rsid w:val="00E80219"/>
    <w:rsid w:val="00F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FFA6"/>
  <w15:docId w15:val="{8F90F8D7-3385-4F68-9099-3445176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DF"/>
  </w:style>
  <w:style w:type="paragraph" w:styleId="Footer">
    <w:name w:val="footer"/>
    <w:basedOn w:val="Normal"/>
    <w:link w:val="FooterChar"/>
    <w:uiPriority w:val="99"/>
    <w:unhideWhenUsed/>
    <w:rsid w:val="00C16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DF"/>
  </w:style>
  <w:style w:type="paragraph" w:styleId="ListParagraph">
    <w:name w:val="List Paragraph"/>
    <w:basedOn w:val="Normal"/>
    <w:uiPriority w:val="34"/>
    <w:qFormat/>
    <w:rsid w:val="0089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 Mäkilä</dc:creator>
  <cp:lastModifiedBy>Artturi Härkönen</cp:lastModifiedBy>
  <cp:revision>2</cp:revision>
  <dcterms:created xsi:type="dcterms:W3CDTF">2020-10-01T06:19:00Z</dcterms:created>
  <dcterms:modified xsi:type="dcterms:W3CDTF">2020-10-01T06:19:00Z</dcterms:modified>
</cp:coreProperties>
</file>